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D9" w:rsidRPr="005170D9" w:rsidRDefault="005170D9" w:rsidP="00517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педагогического опыта учителя начальных классов</w:t>
      </w:r>
    </w:p>
    <w:p w:rsidR="005170D9" w:rsidRPr="005170D9" w:rsidRDefault="005170D9" w:rsidP="00517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«Средняя общеобразовательная школа №11» </w:t>
      </w:r>
    </w:p>
    <w:p w:rsidR="005170D9" w:rsidRPr="005170D9" w:rsidRDefault="005170D9" w:rsidP="005170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о. Саранск Республики Мордовия</w:t>
      </w:r>
    </w:p>
    <w:p w:rsidR="005170D9" w:rsidRPr="005170D9" w:rsidRDefault="0082760F" w:rsidP="00517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Чудновой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Елены Николаевны</w:t>
      </w:r>
    </w:p>
    <w:p w:rsidR="005170D9" w:rsidRPr="005170D9" w:rsidRDefault="005170D9" w:rsidP="00517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7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Тема: «Особенности организации проектной</w:t>
      </w:r>
    </w:p>
    <w:p w:rsidR="005170D9" w:rsidRDefault="005170D9" w:rsidP="00517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170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деятельности в начальной школе»</w:t>
      </w:r>
    </w:p>
    <w:p w:rsidR="005170D9" w:rsidRDefault="005170D9" w:rsidP="005170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170D9" w:rsidRPr="00E82E90" w:rsidRDefault="005170D9" w:rsidP="00E82E90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E90">
        <w:rPr>
          <w:rFonts w:ascii="Times New Roman" w:hAnsi="Times New Roman" w:cs="Times New Roman"/>
          <w:i/>
          <w:sz w:val="28"/>
          <w:szCs w:val="28"/>
        </w:rPr>
        <w:t xml:space="preserve">“Скажи мне – и я забуду, покажи мне – и я запомню, </w:t>
      </w:r>
    </w:p>
    <w:p w:rsidR="005170D9" w:rsidRDefault="005170D9" w:rsidP="00E82E90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2E90">
        <w:rPr>
          <w:rFonts w:ascii="Times New Roman" w:hAnsi="Times New Roman" w:cs="Times New Roman"/>
          <w:i/>
          <w:sz w:val="28"/>
          <w:szCs w:val="28"/>
        </w:rPr>
        <w:t>вовлеки меня – и я научусь”.</w:t>
      </w:r>
    </w:p>
    <w:p w:rsidR="00E82E90" w:rsidRPr="005170D9" w:rsidRDefault="00E82E90" w:rsidP="00E82E90">
      <w:pPr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:rsidR="005170D9" w:rsidRPr="00E82E90" w:rsidRDefault="005170D9" w:rsidP="00E82E90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90">
        <w:rPr>
          <w:rFonts w:ascii="Times New Roman" w:hAnsi="Times New Roman" w:cs="Times New Roman"/>
          <w:sz w:val="28"/>
          <w:szCs w:val="28"/>
        </w:rPr>
        <w:t xml:space="preserve">Данное высказывание может служить эпиграфом не только к  проектному методу обучения, но и ко всей моей работе в качестве учителя начальных классов. Ведь главное, чему мы сейчас можем научить детей  - это самостоятельно добывать необходимые знания, выявлять проблемы и находить адекватные пути их решения. </w:t>
      </w:r>
    </w:p>
    <w:p w:rsidR="005170D9" w:rsidRPr="00E82E90" w:rsidRDefault="005170D9" w:rsidP="00E82E90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90">
        <w:rPr>
          <w:rFonts w:ascii="Times New Roman" w:hAnsi="Times New Roman" w:cs="Times New Roman"/>
          <w:i/>
          <w:sz w:val="28"/>
          <w:szCs w:val="28"/>
        </w:rPr>
        <w:t>Актуальность.</w:t>
      </w:r>
    </w:p>
    <w:p w:rsidR="00201454" w:rsidRPr="00E82E90" w:rsidRDefault="005170D9" w:rsidP="00E82E90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90">
        <w:rPr>
          <w:rFonts w:ascii="Times New Roman" w:hAnsi="Times New Roman" w:cs="Times New Roman"/>
          <w:sz w:val="28"/>
          <w:szCs w:val="28"/>
        </w:rPr>
        <w:t>В ФГОС НОО особое место отводится проектной деятельности. В стандарте начального общего образования приоритетом названо формирование универсальных учебных действий. Уровень их освоения способствует решению задачи повышения эффективности и качества образов</w:t>
      </w:r>
      <w:r w:rsidR="00D50F01">
        <w:rPr>
          <w:rFonts w:ascii="Times New Roman" w:hAnsi="Times New Roman" w:cs="Times New Roman"/>
          <w:sz w:val="28"/>
          <w:szCs w:val="28"/>
        </w:rPr>
        <w:t xml:space="preserve">ания, предопределяет успешность </w:t>
      </w:r>
      <w:r w:rsidRPr="00E82E90">
        <w:rPr>
          <w:rFonts w:ascii="Times New Roman" w:hAnsi="Times New Roman" w:cs="Times New Roman"/>
          <w:sz w:val="28"/>
          <w:szCs w:val="28"/>
        </w:rPr>
        <w:t>всего последующего обучения.</w:t>
      </w:r>
      <w:r w:rsidRPr="00E82E90">
        <w:rPr>
          <w:rFonts w:ascii="Times New Roman" w:hAnsi="Times New Roman" w:cs="Times New Roman"/>
          <w:sz w:val="28"/>
          <w:szCs w:val="28"/>
        </w:rPr>
        <w:br/>
      </w:r>
      <w:r w:rsidR="00201454" w:rsidRPr="00E82E90">
        <w:rPr>
          <w:rFonts w:ascii="Times New Roman" w:hAnsi="Times New Roman" w:cs="Times New Roman"/>
          <w:sz w:val="28"/>
          <w:szCs w:val="28"/>
        </w:rPr>
        <w:t>Я считаю, что р</w:t>
      </w:r>
      <w:r w:rsidRPr="00E82E90">
        <w:rPr>
          <w:rFonts w:ascii="Times New Roman" w:hAnsi="Times New Roman" w:cs="Times New Roman"/>
          <w:sz w:val="28"/>
          <w:szCs w:val="28"/>
        </w:rPr>
        <w:t xml:space="preserve">абота над проектами актуальна тем, что </w:t>
      </w:r>
      <w:r w:rsidR="00201454" w:rsidRPr="00E82E90">
        <w:rPr>
          <w:rFonts w:ascii="Times New Roman" w:hAnsi="Times New Roman" w:cs="Times New Roman"/>
          <w:sz w:val="28"/>
          <w:szCs w:val="28"/>
        </w:rPr>
        <w:t>она помогает нам</w:t>
      </w:r>
      <w:r w:rsidRPr="00E82E90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201454" w:rsidRPr="00E82E90">
        <w:rPr>
          <w:rFonts w:ascii="Times New Roman" w:hAnsi="Times New Roman" w:cs="Times New Roman"/>
          <w:sz w:val="28"/>
          <w:szCs w:val="28"/>
        </w:rPr>
        <w:t>ть</w:t>
      </w:r>
      <w:r w:rsidRPr="00E82E90">
        <w:rPr>
          <w:rFonts w:ascii="Times New Roman" w:hAnsi="Times New Roman" w:cs="Times New Roman"/>
          <w:sz w:val="28"/>
          <w:szCs w:val="28"/>
        </w:rPr>
        <w:t xml:space="preserve"> те самы</w:t>
      </w:r>
      <w:r w:rsidR="00201454" w:rsidRPr="00E82E90">
        <w:rPr>
          <w:rFonts w:ascii="Times New Roman" w:hAnsi="Times New Roman" w:cs="Times New Roman"/>
          <w:sz w:val="28"/>
          <w:szCs w:val="28"/>
        </w:rPr>
        <w:t xml:space="preserve">е </w:t>
      </w:r>
      <w:r w:rsidRPr="00E82E90">
        <w:rPr>
          <w:rFonts w:ascii="Times New Roman" w:hAnsi="Times New Roman" w:cs="Times New Roman"/>
          <w:sz w:val="28"/>
          <w:szCs w:val="28"/>
        </w:rPr>
        <w:t>УУД: регулятивны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>, познавательны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>, личностны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>, коммуникативны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201454" w:rsidRPr="00E82E90">
        <w:rPr>
          <w:rFonts w:ascii="Times New Roman" w:hAnsi="Times New Roman" w:cs="Times New Roman"/>
          <w:sz w:val="28"/>
          <w:szCs w:val="28"/>
        </w:rPr>
        <w:t>е</w:t>
      </w:r>
      <w:r w:rsidRPr="00E82E90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201454" w:rsidRPr="00E82E90">
        <w:rPr>
          <w:rFonts w:ascii="Times New Roman" w:hAnsi="Times New Roman" w:cs="Times New Roman"/>
          <w:sz w:val="28"/>
          <w:szCs w:val="28"/>
        </w:rPr>
        <w:t>я</w:t>
      </w:r>
      <w:r w:rsidRPr="00E82E90">
        <w:rPr>
          <w:rFonts w:ascii="Times New Roman" w:hAnsi="Times New Roman" w:cs="Times New Roman"/>
          <w:sz w:val="28"/>
          <w:szCs w:val="28"/>
        </w:rPr>
        <w:t>, а также позволяет обрести ученикам ощущение успешности независящее от успеваемости.</w:t>
      </w:r>
    </w:p>
    <w:p w:rsidR="00202327" w:rsidRPr="00202327" w:rsidRDefault="00202327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2327">
        <w:rPr>
          <w:rFonts w:ascii="Times New Roman" w:hAnsi="Times New Roman" w:cs="Times New Roman"/>
          <w:i/>
          <w:sz w:val="28"/>
          <w:szCs w:val="28"/>
          <w:u w:val="single"/>
        </w:rPr>
        <w:t>Технология опыта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hAnsi="Times New Roman" w:cs="Times New Roman"/>
          <w:sz w:val="28"/>
          <w:szCs w:val="28"/>
        </w:rPr>
        <w:t>Проектную деятельность я люблю и часто применяю на своих уроках. Конечно, проекты могут быть разными</w:t>
      </w:r>
      <w:r w:rsidR="00131B8D">
        <w:rPr>
          <w:rFonts w:ascii="Times New Roman" w:hAnsi="Times New Roman" w:cs="Times New Roman"/>
          <w:sz w:val="28"/>
          <w:szCs w:val="28"/>
        </w:rPr>
        <w:t>,</w:t>
      </w:r>
      <w:r w:rsidRPr="00E82E90">
        <w:rPr>
          <w:rFonts w:ascii="Times New Roman" w:hAnsi="Times New Roman" w:cs="Times New Roman"/>
          <w:sz w:val="28"/>
          <w:szCs w:val="28"/>
        </w:rPr>
        <w:t xml:space="preserve"> и </w:t>
      </w:r>
      <w:r w:rsidR="00131B8D">
        <w:rPr>
          <w:rFonts w:ascii="Times New Roman" w:hAnsi="Times New Roman" w:cs="Times New Roman"/>
          <w:sz w:val="28"/>
          <w:szCs w:val="28"/>
        </w:rPr>
        <w:t xml:space="preserve">их </w:t>
      </w:r>
      <w:r w:rsidRPr="00E82E90">
        <w:rPr>
          <w:rFonts w:ascii="Times New Roman" w:hAnsi="Times New Roman" w:cs="Times New Roman"/>
          <w:sz w:val="28"/>
          <w:szCs w:val="28"/>
        </w:rPr>
        <w:t>использование в учебном процессе требует от учителя серьезной подготовительной работы</w:t>
      </w:r>
      <w:r w:rsidR="00131B8D">
        <w:rPr>
          <w:rFonts w:ascii="Times New Roman" w:hAnsi="Times New Roman" w:cs="Times New Roman"/>
          <w:sz w:val="28"/>
          <w:szCs w:val="28"/>
        </w:rPr>
        <w:t>.</w:t>
      </w:r>
      <w:r w:rsidRPr="00E82E90">
        <w:rPr>
          <w:rFonts w:ascii="Times New Roman" w:hAnsi="Times New Roman" w:cs="Times New Roman"/>
          <w:sz w:val="28"/>
          <w:szCs w:val="28"/>
        </w:rPr>
        <w:t xml:space="preserve"> </w:t>
      </w:r>
      <w:r w:rsidR="00131B8D">
        <w:rPr>
          <w:rFonts w:ascii="Times New Roman" w:hAnsi="Times New Roman" w:cs="Times New Roman"/>
          <w:sz w:val="28"/>
          <w:szCs w:val="28"/>
        </w:rPr>
        <w:t>Н</w:t>
      </w:r>
      <w:r w:rsidRPr="00E82E90">
        <w:rPr>
          <w:rFonts w:ascii="Times New Roman" w:hAnsi="Times New Roman" w:cs="Times New Roman"/>
          <w:sz w:val="28"/>
          <w:szCs w:val="28"/>
        </w:rPr>
        <w:t xml:space="preserve">о я начинаю использовать </w:t>
      </w:r>
      <w:r w:rsidR="00131B8D">
        <w:rPr>
          <w:rFonts w:ascii="Times New Roman" w:hAnsi="Times New Roman" w:cs="Times New Roman"/>
          <w:sz w:val="28"/>
          <w:szCs w:val="28"/>
        </w:rPr>
        <w:t>их</w:t>
      </w:r>
      <w:r w:rsidRPr="00E82E90">
        <w:rPr>
          <w:rFonts w:ascii="Times New Roman" w:hAnsi="Times New Roman" w:cs="Times New Roman"/>
          <w:sz w:val="28"/>
          <w:szCs w:val="28"/>
        </w:rPr>
        <w:t xml:space="preserve"> с самого 1 класса, в котором закладывается фундамент </w:t>
      </w:r>
      <w:r w:rsidRPr="00E82E90">
        <w:rPr>
          <w:rFonts w:ascii="Times New Roman" w:hAnsi="Times New Roman" w:cs="Times New Roman"/>
          <w:sz w:val="28"/>
          <w:szCs w:val="28"/>
        </w:rPr>
        <w:lastRenderedPageBreak/>
        <w:t>дальнейшего овладения проектной деятельностью. Данный метод учит школьников размышлять, прогнозировать,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реализовывать свои замыслы </w:t>
      </w:r>
      <w:r w:rsidRPr="00E82E90">
        <w:rPr>
          <w:rFonts w:ascii="Times New Roman" w:hAnsi="Times New Roman" w:cs="Times New Roman"/>
          <w:sz w:val="28"/>
          <w:szCs w:val="28"/>
        </w:rPr>
        <w:t>и способствует социализации.</w:t>
      </w:r>
    </w:p>
    <w:p w:rsidR="00201454" w:rsidRPr="00E82E90" w:rsidRDefault="00201454" w:rsidP="00E82E90">
      <w:pPr>
        <w:pStyle w:val="c1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sz w:val="28"/>
          <w:szCs w:val="28"/>
        </w:rPr>
      </w:pPr>
      <w:r w:rsidRPr="00E82E90">
        <w:rPr>
          <w:rStyle w:val="c0"/>
          <w:sz w:val="28"/>
          <w:szCs w:val="28"/>
        </w:rPr>
        <w:t>Использование в своей педагогической работе метода проектов  привело к следующим изменениям:</w:t>
      </w:r>
    </w:p>
    <w:p w:rsidR="00201454" w:rsidRPr="00E82E90" w:rsidRDefault="00201454" w:rsidP="00E82E90">
      <w:pPr>
        <w:pStyle w:val="c1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sz w:val="28"/>
          <w:szCs w:val="28"/>
        </w:rPr>
      </w:pPr>
      <w:r w:rsidRPr="00E82E90">
        <w:rPr>
          <w:rStyle w:val="c0"/>
          <w:sz w:val="28"/>
          <w:szCs w:val="28"/>
        </w:rPr>
        <w:t>-  у учащихся повысился интерес к работе с различными источниками</w:t>
      </w:r>
      <w:r w:rsidR="00131B8D">
        <w:rPr>
          <w:rStyle w:val="c0"/>
          <w:sz w:val="28"/>
          <w:szCs w:val="28"/>
        </w:rPr>
        <w:t>;</w:t>
      </w:r>
    </w:p>
    <w:p w:rsidR="00201454" w:rsidRPr="00E82E90" w:rsidRDefault="00201454" w:rsidP="00E82E90">
      <w:pPr>
        <w:pStyle w:val="c1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sz w:val="28"/>
          <w:szCs w:val="28"/>
        </w:rPr>
      </w:pPr>
      <w:r w:rsidRPr="00E82E90">
        <w:rPr>
          <w:rStyle w:val="c0"/>
          <w:sz w:val="28"/>
          <w:szCs w:val="28"/>
        </w:rPr>
        <w:t>- ученики умеют отбирать, сравнивать, анализировать и обобщать разный материал;</w:t>
      </w:r>
    </w:p>
    <w:p w:rsidR="00201454" w:rsidRPr="00E82E90" w:rsidRDefault="00201454" w:rsidP="00E82E90">
      <w:pPr>
        <w:pStyle w:val="c1"/>
        <w:shd w:val="clear" w:color="auto" w:fill="FFFFFF"/>
        <w:spacing w:before="0" w:beforeAutospacing="0" w:after="0" w:afterAutospacing="0" w:line="360" w:lineRule="auto"/>
        <w:ind w:left="-567" w:firstLine="851"/>
        <w:contextualSpacing/>
        <w:jc w:val="both"/>
        <w:rPr>
          <w:rStyle w:val="c0"/>
          <w:sz w:val="28"/>
          <w:szCs w:val="28"/>
        </w:rPr>
      </w:pPr>
      <w:r w:rsidRPr="00E82E90">
        <w:rPr>
          <w:rStyle w:val="c0"/>
          <w:sz w:val="28"/>
          <w:szCs w:val="28"/>
        </w:rPr>
        <w:t>- умеют доказывать и обосновывать выводы, самостоятельно проводить исследования и создавать свои проекты.</w:t>
      </w:r>
    </w:p>
    <w:p w:rsidR="00201454" w:rsidRPr="00E82E90" w:rsidRDefault="00201454" w:rsidP="00131B8D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Конечно, в первом классе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работа над проектом по полной структуре невозможна.</w:t>
      </w:r>
      <w:r w:rsidR="0013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Поэтому, 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проектную деятельность</w:t>
      </w:r>
      <w:r w:rsidR="0013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 с  </w:t>
      </w:r>
      <w:r w:rsidR="0013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простых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работ учащихся (рисунки), устных рассказов, в которых дети с помощью учителя постепенно учатся анализировать, рассуждать, выделять главное.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научились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писать, могут задавать вопросы и отвечать на них, я расширяю рамки работы над проектом и включаю сюда  сбор информации по плану, составленному совместно с учителем.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особенности развития младших школьников,  первокласснику необходимо предлагать темы, которые наиболее близки и значимы для его «маленького мира».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первом классе первыми проектами становятся: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 вокруг нас. Числа в загадках, пословицах и поговорках», «Моя семья». Например, проект «Моя семья» эмоционально близок каждому ребенку. Это первый опыт интервьюирования и подбора материала в виде семейных фотографий. Практическим воплощением результата становится </w:t>
      </w:r>
      <w:r w:rsidR="00F51733"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выставка,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состоящая из  фотоальбомов. Каждый ребёнок, берет на себя роль экскурсовода, знакомит одноклассников со своей семьёй.</w:t>
      </w:r>
    </w:p>
    <w:p w:rsidR="00201454" w:rsidRPr="00E82E90" w:rsidRDefault="00201454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первоклассников можно предложить огромное количество тем, главное, чтобы они были интересны и понятны обучающимся. Это могут быть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такие проекты, как: «Живая Азбука», «Скороговорки», «Моя малая Родина», «Мой класс и моя школа», «Мои домашние животные».</w:t>
      </w:r>
    </w:p>
    <w:p w:rsidR="0082760F" w:rsidRDefault="00201454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2E90">
        <w:rPr>
          <w:rFonts w:ascii="Times New Roman" w:hAnsi="Times New Roman" w:cs="Times New Roman"/>
          <w:sz w:val="28"/>
          <w:szCs w:val="28"/>
        </w:rPr>
        <w:t xml:space="preserve">В первом классе мы чаще всего выполняем индивидуальные или парные проекты, но также мы учимся групповой работе. </w:t>
      </w:r>
      <w:r w:rsidR="006A5602" w:rsidRPr="00E82E90">
        <w:rPr>
          <w:rFonts w:ascii="Times New Roman" w:hAnsi="Times New Roman" w:cs="Times New Roman"/>
          <w:sz w:val="28"/>
          <w:szCs w:val="28"/>
        </w:rPr>
        <w:t xml:space="preserve">Примером группового проекта, может служить создание сказок. В данной работе ученики сами распределяют роли: кто-то пишет сам текст, кто-то создаёт иллюстрации, а кто-то даже лепит из пластилина главных героев их собственной сказки. </w:t>
      </w:r>
    </w:p>
    <w:p w:rsidR="006A5602" w:rsidRPr="00E82E90" w:rsidRDefault="00F51733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A5602"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продолжительности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выполнения проекты разделяют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="006A5602"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Мини – проекты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укладываться в один урок или менее.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Краткосрочные проекты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выделения 4 – 6 уроков. 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Недельные 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Долгосрочные проекты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выполняться как в группах, так и индивидуально. 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во внеурочное время</w:t>
      </w:r>
      <w:r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 касается мини</w:t>
      </w:r>
      <w:r w:rsidRP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и краткосрочных, то я чаще всего использую их в 1 и 2 классах, а более длительные по времени проекты мы выполняем со старшими учениками для подготовки к конкурсам и конференциям.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выделяют следующие </w:t>
      </w:r>
      <w:r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проектов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Исследовательский проект.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структуре напоминает научное исследование</w:t>
      </w:r>
    </w:p>
    <w:p w:rsidR="006A5602" w:rsidRPr="00F51733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Творческий проект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я чаще использую на уроках литературы или во внеурочной деятельности</w:t>
      </w: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F517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Примером могут служить созданные детьми новогодние журналы с интересными фактами, заданиями, головоломками или газеты к 9 мая с наиболее тронувшими душу стихотворениями и историями о войне.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Практико-ориентированный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проект. Он нацелен на решение социальных задач, с четко обозначенным с самого начала результатом деятельности его участников, который может быть использован в жизни класса, школы, микрорайона, города, государства. В прошлом году мы создавали проект по экологии с целью понять, знают ли дети и их родители о сортировке мусора.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Проводили социологические опросы, классные часы и разработали памятку, которой может пользоваться каждый житель нашего города.</w:t>
      </w:r>
    </w:p>
    <w:p w:rsidR="00201454" w:rsidRPr="00F51733" w:rsidRDefault="006A5602" w:rsidP="00F51733">
      <w:pPr>
        <w:shd w:val="clear" w:color="auto" w:fill="FFFFFF"/>
        <w:spacing w:after="0" w:line="360" w:lineRule="auto"/>
        <w:ind w:left="-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Информационный проект</w:t>
      </w:r>
      <w:r w:rsidRPr="00F517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тип проектов изначально направленный на сбор информации о каком-то объекте, явлении.</w:t>
      </w:r>
    </w:p>
    <w:p w:rsidR="006A5602" w:rsidRPr="00E82E90" w:rsidRDefault="006A5602" w:rsidP="00E82E90">
      <w:pPr>
        <w:spacing w:line="36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2E90">
        <w:rPr>
          <w:rFonts w:ascii="Times New Roman" w:hAnsi="Times New Roman" w:cs="Times New Roman"/>
          <w:sz w:val="28"/>
          <w:szCs w:val="28"/>
        </w:rPr>
        <w:t xml:space="preserve">Как же происходит подготовка любого проекта. С чего же начать? Вы скажете с определения темы и проблемы. </w:t>
      </w:r>
      <w:r w:rsidR="00F51733">
        <w:rPr>
          <w:rFonts w:ascii="Times New Roman" w:hAnsi="Times New Roman" w:cs="Times New Roman"/>
          <w:sz w:val="28"/>
          <w:szCs w:val="28"/>
        </w:rPr>
        <w:t xml:space="preserve"> </w:t>
      </w:r>
      <w:r w:rsidRPr="00E82E90">
        <w:rPr>
          <w:rFonts w:ascii="Times New Roman" w:hAnsi="Times New Roman" w:cs="Times New Roman"/>
          <w:sz w:val="28"/>
          <w:szCs w:val="28"/>
        </w:rPr>
        <w:t xml:space="preserve">И, да и нет. Получив </w:t>
      </w:r>
      <w:r w:rsidR="00F51733">
        <w:rPr>
          <w:rFonts w:ascii="Times New Roman" w:hAnsi="Times New Roman" w:cs="Times New Roman"/>
          <w:sz w:val="28"/>
          <w:szCs w:val="28"/>
        </w:rPr>
        <w:t>разные положения</w:t>
      </w:r>
      <w:r w:rsidRPr="00E82E90">
        <w:rPr>
          <w:rFonts w:ascii="Times New Roman" w:hAnsi="Times New Roman" w:cs="Times New Roman"/>
          <w:sz w:val="28"/>
          <w:szCs w:val="28"/>
        </w:rPr>
        <w:t>, первым делом я задумываюсь, а кого</w:t>
      </w:r>
      <w:r w:rsidR="00F51733">
        <w:rPr>
          <w:rFonts w:ascii="Times New Roman" w:hAnsi="Times New Roman" w:cs="Times New Roman"/>
          <w:sz w:val="28"/>
          <w:szCs w:val="28"/>
        </w:rPr>
        <w:t xml:space="preserve"> </w:t>
      </w:r>
      <w:r w:rsidRPr="00E82E90">
        <w:rPr>
          <w:rFonts w:ascii="Times New Roman" w:hAnsi="Times New Roman" w:cs="Times New Roman"/>
          <w:sz w:val="28"/>
          <w:szCs w:val="28"/>
        </w:rPr>
        <w:t>из ребят могло бы заи</w:t>
      </w:r>
      <w:r w:rsidR="00F51733">
        <w:rPr>
          <w:rFonts w:ascii="Times New Roman" w:hAnsi="Times New Roman" w:cs="Times New Roman"/>
          <w:sz w:val="28"/>
          <w:szCs w:val="28"/>
        </w:rPr>
        <w:t xml:space="preserve">нтересовать данное направление. </w:t>
      </w:r>
      <w:r w:rsidRPr="00E82E90">
        <w:rPr>
          <w:rFonts w:ascii="Times New Roman" w:hAnsi="Times New Roman" w:cs="Times New Roman"/>
          <w:sz w:val="28"/>
          <w:szCs w:val="28"/>
        </w:rPr>
        <w:t xml:space="preserve">Я стараюсь предлагать их по интересам. Тему мы также выбираем вместе с учеником. В прошлом </w:t>
      </w:r>
      <w:r w:rsidR="00F51733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E82E90">
        <w:rPr>
          <w:rFonts w:ascii="Times New Roman" w:hAnsi="Times New Roman" w:cs="Times New Roman"/>
          <w:sz w:val="28"/>
          <w:szCs w:val="28"/>
        </w:rPr>
        <w:t>году у меня было два проекта по истории. Я знала, что данным детям это интересно. Мы начали придумывать варианты, говорить об истории нашей страны и выяснили, что мальчику интересно было бы поработать  с историей пионеров-героев, а девочке интересна блокада Ленинграда.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17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темы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подготовительный этап.</w:t>
      </w:r>
    </w:p>
    <w:p w:rsidR="006A5602" w:rsidRPr="00E82E90" w:rsidRDefault="006A5602" w:rsidP="00E82E90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учителю необходимо продумать возможные варианты проблем, которые важно исследовать в рамках намеченной тематики. Сами же проблемы выдвигаются учащимися с подачи учителя. Мы вместе определяем цели, задачи, выбираем методы работы, формулируем гипотезу исследования, изучаем теоретический материал. Все это назовём </w:t>
      </w: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Проектировочным этапом.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же этапе мы обязательно</w:t>
      </w:r>
      <w:r w:rsidRPr="00E82E90">
        <w:rPr>
          <w:rFonts w:ascii="Times New Roman" w:hAnsi="Times New Roman" w:cs="Times New Roman"/>
          <w:sz w:val="28"/>
          <w:szCs w:val="28"/>
        </w:rPr>
        <w:t xml:space="preserve"> продумываем результаты проектной деятельности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2E90">
        <w:rPr>
          <w:rFonts w:ascii="Times New Roman" w:hAnsi="Times New Roman" w:cs="Times New Roman"/>
          <w:sz w:val="28"/>
          <w:szCs w:val="28"/>
        </w:rPr>
        <w:t xml:space="preserve">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работы над проектом является продукт. Проект  не должен начинаться с теории и заканчиваться ей. </w:t>
      </w:r>
      <w:r w:rsidRPr="00E82E90">
        <w:rPr>
          <w:rFonts w:ascii="Times New Roman" w:hAnsi="Times New Roman" w:cs="Times New Roman"/>
          <w:sz w:val="28"/>
          <w:szCs w:val="28"/>
        </w:rPr>
        <w:t>Это должен быть конкретный результат, готовый к использованию на уроке, во внеклассной работе, дома и т.д</w:t>
      </w:r>
      <w:proofErr w:type="gramStart"/>
      <w:r w:rsidRPr="00E82E90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82E90">
        <w:rPr>
          <w:rFonts w:ascii="Times New Roman" w:hAnsi="Times New Roman" w:cs="Times New Roman"/>
          <w:sz w:val="28"/>
          <w:szCs w:val="28"/>
        </w:rPr>
        <w:t xml:space="preserve">Необходимо, чтобы этот результат можно было увидеть, осмыслить, применить в реальной практической деятельности. </w:t>
      </w:r>
    </w:p>
    <w:p w:rsidR="006A5602" w:rsidRPr="00E82E90" w:rsidRDefault="006A5602" w:rsidP="00F51733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Практический этап</w:t>
      </w:r>
      <w:r w:rsidR="00F51733">
        <w:rPr>
          <w:rFonts w:ascii="Times New Roman" w:eastAsia="Times New Roman" w:hAnsi="Times New Roman" w:cs="Times New Roman"/>
          <w:sz w:val="28"/>
          <w:szCs w:val="28"/>
          <w:lang w:eastAsia="ru-RU"/>
        </w:rPr>
        <w:t>.  Н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нём происходит сбор и уточнение информации. С теми же ребятами мы проводили соц</w:t>
      </w:r>
      <w:r w:rsidR="00E82E90"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иологические 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опросы. Я никогда не провожу опрос только в своем классе. Интересно проводить сравнительный анализ между учащимися разного возраста, а иногда сравниваем ответы детей и взрослых. </w:t>
      </w:r>
    </w:p>
    <w:p w:rsidR="006A5602" w:rsidRPr="00E82E90" w:rsidRDefault="006A5602" w:rsidP="00E82E90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Аналитический этап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информации, формирование выводов, оформление проекта.</w:t>
      </w:r>
    </w:p>
    <w:p w:rsidR="006A5602" w:rsidRPr="00E82E90" w:rsidRDefault="006A5602" w:rsidP="00E82E90">
      <w:pPr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Заключительный</w:t>
      </w: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(защита) проекта и оценка его результатов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проектами занимает особое место в системе образования, позволяя учащимся  приобретать знания, которые не достигаются при традиционных методах обучения. 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роль учителя: из носителя знаний и информации, учитель превращается в организатора деятельности, консультанта и коллегу по решению проблемы. Работа над учебным проектом позволяет вместе с детьми вновь и вновь пережить вдохновение творчества, превратить образовательный процесс из скучной принудиловки в результативную созидательную творческую работу.</w:t>
      </w:r>
    </w:p>
    <w:p w:rsidR="006A5602" w:rsidRPr="00E82E90" w:rsidRDefault="006A5602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602" w:rsidRDefault="00131B8D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проектно-исследовательской деятельности моих учеников:</w:t>
      </w:r>
    </w:p>
    <w:p w:rsidR="005E374C" w:rsidRPr="005E374C" w:rsidRDefault="005E374C" w:rsidP="00E82E90">
      <w:pPr>
        <w:shd w:val="clear" w:color="auto" w:fill="FFFFFF"/>
        <w:spacing w:after="0" w:line="360" w:lineRule="auto"/>
        <w:ind w:left="-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1242"/>
        <w:gridCol w:w="2410"/>
        <w:gridCol w:w="3526"/>
        <w:gridCol w:w="2393"/>
      </w:tblGrid>
      <w:tr w:rsidR="00131B8D" w:rsidTr="00F51733">
        <w:tc>
          <w:tcPr>
            <w:tcW w:w="1242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27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</w:tcPr>
          <w:p w:rsidR="00131B8D" w:rsidRDefault="0082760F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Елисеев Матвей</w:t>
            </w:r>
          </w:p>
        </w:tc>
        <w:tc>
          <w:tcPr>
            <w:tcW w:w="3526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Школьная научно-практическая  конференция «Первые шаги в науку».</w:t>
            </w:r>
          </w:p>
        </w:tc>
        <w:tc>
          <w:tcPr>
            <w:tcW w:w="2393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131B8D" w:rsidTr="00F51733">
        <w:tc>
          <w:tcPr>
            <w:tcW w:w="1242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27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</w:tcPr>
          <w:p w:rsidR="00131B8D" w:rsidRDefault="0082760F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3526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Школьная научно-практическая  конференция «Первые шаги в науку».</w:t>
            </w:r>
          </w:p>
        </w:tc>
        <w:tc>
          <w:tcPr>
            <w:tcW w:w="2393" w:type="dxa"/>
          </w:tcPr>
          <w:p w:rsidR="00131B8D" w:rsidRDefault="00F51733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5E374C" w:rsidTr="00F51733">
        <w:tc>
          <w:tcPr>
            <w:tcW w:w="1242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27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5E374C" w:rsidRDefault="0082760F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 Александр</w:t>
            </w:r>
          </w:p>
        </w:tc>
        <w:tc>
          <w:tcPr>
            <w:tcW w:w="3526" w:type="dxa"/>
          </w:tcPr>
          <w:p w:rsidR="005E374C" w:rsidRPr="005E374C" w:rsidRDefault="005E374C" w:rsidP="005E374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Школьная научно-практическая  конференция «Первые шаги в науку».</w:t>
            </w:r>
          </w:p>
        </w:tc>
        <w:tc>
          <w:tcPr>
            <w:tcW w:w="2393" w:type="dxa"/>
          </w:tcPr>
          <w:p w:rsidR="005E374C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D50F01" w:rsidTr="00F51733">
        <w:tc>
          <w:tcPr>
            <w:tcW w:w="1242" w:type="dxa"/>
          </w:tcPr>
          <w:p w:rsidR="00D50F01" w:rsidRDefault="00D50F01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410" w:type="dxa"/>
          </w:tcPr>
          <w:p w:rsidR="00D50F01" w:rsidRDefault="00D50F01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3526" w:type="dxa"/>
          </w:tcPr>
          <w:p w:rsidR="00D50F01" w:rsidRPr="00F51733" w:rsidRDefault="00D50F01" w:rsidP="005E374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За участие в Х Всероссийском </w:t>
            </w:r>
            <w:r w:rsidR="00C243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конкурсе « </w:t>
            </w:r>
            <w:r w:rsidR="00C243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Юный исследователь»</w:t>
            </w:r>
          </w:p>
        </w:tc>
        <w:tc>
          <w:tcPr>
            <w:tcW w:w="2393" w:type="dxa"/>
          </w:tcPr>
          <w:p w:rsidR="00D50F01" w:rsidRDefault="00D50F01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Победитель</w:t>
            </w:r>
          </w:p>
        </w:tc>
      </w:tr>
      <w:tr w:rsidR="00F51733" w:rsidTr="00F51733">
        <w:tc>
          <w:tcPr>
            <w:tcW w:w="1242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</w:t>
            </w:r>
            <w:r w:rsidR="00827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F51733" w:rsidRDefault="0082760F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Каримов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Данис</w:t>
            </w:r>
            <w:proofErr w:type="spellEnd"/>
          </w:p>
        </w:tc>
        <w:tc>
          <w:tcPr>
            <w:tcW w:w="3526" w:type="dxa"/>
          </w:tcPr>
          <w:p w:rsidR="00F51733" w:rsidRDefault="005E374C" w:rsidP="0082760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530" w:rsidRPr="00F517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Школьная научно-практическая  конференция «Первые шаги в науку».</w:t>
            </w:r>
          </w:p>
        </w:tc>
        <w:tc>
          <w:tcPr>
            <w:tcW w:w="2393" w:type="dxa"/>
          </w:tcPr>
          <w:p w:rsidR="00F51733" w:rsidRDefault="005E374C" w:rsidP="00E82E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:rsidR="00131B8D" w:rsidRPr="00202327" w:rsidRDefault="00131B8D" w:rsidP="00202327">
      <w:pPr>
        <w:shd w:val="clear" w:color="auto" w:fill="FFFFFF"/>
        <w:spacing w:after="0" w:line="36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A96" w:rsidRDefault="00202327" w:rsidP="00E31F37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2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31F37" w:rsidRDefault="00E31F37" w:rsidP="00E31F37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F37" w:rsidRPr="00E31F37" w:rsidRDefault="00E31F3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Автайкина</w:t>
      </w:r>
      <w:proofErr w:type="spellEnd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О., Власова О. С. Метод проектов как средство формирования универсальных учебных действий у младших школьников: Учебно-методическое пособие. – М.: </w:t>
      </w:r>
      <w:proofErr w:type="spellStart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АПКиППРО</w:t>
      </w:r>
      <w:proofErr w:type="spellEnd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56 с.</w:t>
      </w:r>
    </w:p>
    <w:p w:rsidR="00202327" w:rsidRPr="00E31F37" w:rsidRDefault="0020232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E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E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Байбородова</w:t>
      </w:r>
      <w:proofErr w:type="spellEnd"/>
      <w:r w:rsidRPr="00E31F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Л. Н. Серебренников. – М.: Просвещение, 2013. – 175 с. </w:t>
      </w:r>
    </w:p>
    <w:p w:rsidR="00202327" w:rsidRPr="00E31F37" w:rsidRDefault="0020232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Игнатьева, Г. А. Проектные формы учебной деятельности </w:t>
      </w:r>
      <w:proofErr w:type="gramStart"/>
      <w:r w:rsidRPr="002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школы // Психология обучения. – 20</w:t>
      </w:r>
      <w:r w:rsid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0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№ 11. – С. 20-33</w:t>
      </w:r>
    </w:p>
    <w:p w:rsidR="00202327" w:rsidRPr="00E31F37" w:rsidRDefault="0020232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Каримуллина, О. В. Развитие проектно-исследовательской деятельности учащихся // Управление качеством образования. – 2013. - № 6. – С. 59-65</w:t>
      </w:r>
    </w:p>
    <w:p w:rsidR="00202327" w:rsidRPr="00E31F37" w:rsidRDefault="00E31F3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Поливанова К.Н. Проектная деятельность школьников: пособие для учителя / К.Н. Поливанова. – М.: Просвещение, 2008. – 192 с.</w:t>
      </w:r>
    </w:p>
    <w:p w:rsidR="00E31F37" w:rsidRPr="00E31F37" w:rsidRDefault="00E31F3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Тигров, В. В., Тигров В. П. Проектная деятельность учащихся в условиях творческой технологической среды // Педагогика. –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bookmarkStart w:id="0" w:name="_GoBack"/>
      <w:bookmarkEnd w:id="0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№ 10. – С. 43-48</w:t>
      </w:r>
    </w:p>
    <w:p w:rsidR="00E31F37" w:rsidRPr="00E31F37" w:rsidRDefault="00E31F37" w:rsidP="00E31F3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Щеникова</w:t>
      </w:r>
      <w:proofErr w:type="spellEnd"/>
      <w:r w:rsidRPr="00E31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И. Проектная деятельность школьников как средство духовно-нравственного воспитания // Завуч начальной школы. – 2014. - № 1. – С. 79-82</w:t>
      </w:r>
    </w:p>
    <w:p w:rsidR="00202327" w:rsidRPr="00E31F37" w:rsidRDefault="00202327" w:rsidP="00E31F37">
      <w:pPr>
        <w:tabs>
          <w:tab w:val="num" w:pos="0"/>
        </w:tabs>
        <w:spacing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2327" w:rsidRPr="00E31F37" w:rsidSect="006B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325"/>
    <w:multiLevelType w:val="multilevel"/>
    <w:tmpl w:val="B0787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79E"/>
    <w:rsid w:val="00131B8D"/>
    <w:rsid w:val="001A3877"/>
    <w:rsid w:val="00201454"/>
    <w:rsid w:val="00202327"/>
    <w:rsid w:val="0033079E"/>
    <w:rsid w:val="005170D9"/>
    <w:rsid w:val="005E374C"/>
    <w:rsid w:val="006A5602"/>
    <w:rsid w:val="006B3164"/>
    <w:rsid w:val="0082760F"/>
    <w:rsid w:val="00C243AD"/>
    <w:rsid w:val="00D50F01"/>
    <w:rsid w:val="00E31F37"/>
    <w:rsid w:val="00E82E90"/>
    <w:rsid w:val="00F51733"/>
    <w:rsid w:val="00FA5530"/>
    <w:rsid w:val="00FE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454"/>
  </w:style>
  <w:style w:type="table" w:styleId="a3">
    <w:name w:val="Table Grid"/>
    <w:basedOn w:val="a1"/>
    <w:uiPriority w:val="59"/>
    <w:rsid w:val="0013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0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454"/>
  </w:style>
  <w:style w:type="table" w:styleId="a3">
    <w:name w:val="Table Grid"/>
    <w:basedOn w:val="a1"/>
    <w:uiPriority w:val="59"/>
    <w:rsid w:val="00131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Чужайкина</cp:lastModifiedBy>
  <cp:revision>3</cp:revision>
  <dcterms:created xsi:type="dcterms:W3CDTF">2024-09-08T15:15:00Z</dcterms:created>
  <dcterms:modified xsi:type="dcterms:W3CDTF">2024-11-11T14:17:00Z</dcterms:modified>
</cp:coreProperties>
</file>